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A0" w:rsidRPr="003E21B8" w:rsidRDefault="001B65A0" w:rsidP="003E21B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2060"/>
          <w:sz w:val="24"/>
          <w:szCs w:val="24"/>
        </w:rPr>
      </w:pPr>
    </w:p>
    <w:p w:rsidR="003E21B8" w:rsidRPr="003E21B8" w:rsidRDefault="00461610" w:rsidP="004616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Ведущими направлениями подготовки специалистов, владеющих современными</w:t>
      </w:r>
      <w:r w:rsidR="003E2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технологиями в сфере</w:t>
      </w:r>
      <w:r w:rsidR="001B65A0">
        <w:rPr>
          <w:rFonts w:ascii="Times New Roman" w:hAnsi="Times New Roman" w:cs="Times New Roman"/>
          <w:color w:val="000000"/>
          <w:sz w:val="28"/>
          <w:szCs w:val="28"/>
        </w:rPr>
        <w:t xml:space="preserve"> гуманитарного и социально-экономического направления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, являются:</w:t>
      </w:r>
    </w:p>
    <w:p w:rsidR="003E21B8" w:rsidRPr="003E21B8" w:rsidRDefault="003E21B8" w:rsidP="004616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1B8">
        <w:rPr>
          <w:rFonts w:ascii="Times New Roman" w:hAnsi="Times New Roman" w:cs="Times New Roman"/>
          <w:color w:val="000000"/>
          <w:sz w:val="28"/>
          <w:szCs w:val="28"/>
        </w:rPr>
        <w:t xml:space="preserve"> </w:t>
      </w:r>
      <w:r w:rsidR="001B65A0">
        <w:rPr>
          <w:rFonts w:ascii="Times New Roman" w:hAnsi="Times New Roman" w:cs="Times New Roman"/>
          <w:color w:val="000000"/>
          <w:sz w:val="28"/>
          <w:szCs w:val="28"/>
        </w:rPr>
        <w:t>юриспруденция</w:t>
      </w:r>
    </w:p>
    <w:p w:rsidR="003E21B8" w:rsidRPr="003E21B8" w:rsidRDefault="003E21B8" w:rsidP="004616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1B8">
        <w:rPr>
          <w:rFonts w:ascii="Times New Roman" w:hAnsi="Times New Roman" w:cs="Times New Roman"/>
          <w:color w:val="000000"/>
          <w:sz w:val="28"/>
          <w:szCs w:val="28"/>
        </w:rPr>
        <w:t></w:t>
      </w:r>
      <w:r w:rsidR="001B65A0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дошкольное образование</w:t>
      </w:r>
    </w:p>
    <w:p w:rsidR="003E21B8" w:rsidRPr="003E21B8" w:rsidRDefault="003E21B8" w:rsidP="004616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1B8">
        <w:rPr>
          <w:rFonts w:ascii="Times New Roman" w:hAnsi="Times New Roman" w:cs="Times New Roman"/>
          <w:color w:val="000000"/>
          <w:sz w:val="28"/>
          <w:szCs w:val="28"/>
        </w:rPr>
        <w:t></w:t>
      </w:r>
      <w:r w:rsidR="001B65A0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предпринимательство</w:t>
      </w:r>
    </w:p>
    <w:p w:rsidR="003E21B8" w:rsidRPr="003E21B8" w:rsidRDefault="00461610" w:rsidP="004616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B65A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– социальные партнеры колледжа</w:t>
      </w:r>
      <w:r w:rsidR="001B65A0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юриспруденция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 xml:space="preserve">  входят в</w:t>
      </w:r>
      <w:r w:rsidR="003F2655">
        <w:rPr>
          <w:rFonts w:ascii="Times New Roman" w:hAnsi="Times New Roman" w:cs="Times New Roman"/>
          <w:color w:val="000000"/>
          <w:sz w:val="28"/>
          <w:szCs w:val="28"/>
        </w:rPr>
        <w:t xml:space="preserve"> систему М</w:t>
      </w:r>
      <w:r w:rsidR="001B65A0">
        <w:rPr>
          <w:rFonts w:ascii="Times New Roman" w:hAnsi="Times New Roman" w:cs="Times New Roman"/>
          <w:color w:val="000000"/>
          <w:sz w:val="28"/>
          <w:szCs w:val="28"/>
        </w:rPr>
        <w:t>инистерства внутренних дел РФ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65A0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по чрезвычайным ситуациям РФ, целью которых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эффективное обеспечение</w:t>
      </w:r>
      <w:r w:rsidR="001B65A0">
        <w:rPr>
          <w:rFonts w:ascii="Times New Roman" w:hAnsi="Times New Roman" w:cs="Times New Roman"/>
          <w:color w:val="000000"/>
          <w:sz w:val="28"/>
          <w:szCs w:val="28"/>
        </w:rPr>
        <w:t xml:space="preserve"> правопорядка, ликвидаци</w:t>
      </w:r>
      <w:r w:rsidR="009604E4">
        <w:rPr>
          <w:rFonts w:ascii="Times New Roman" w:hAnsi="Times New Roman" w:cs="Times New Roman"/>
          <w:color w:val="000000"/>
          <w:sz w:val="28"/>
          <w:szCs w:val="28"/>
        </w:rPr>
        <w:t>я чрезвычайных ситуаций</w:t>
      </w:r>
      <w:r w:rsidR="001B65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69D6" w:rsidRDefault="002F15D4" w:rsidP="00546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65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E21B8" w:rsidRPr="003F2655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Выпускники </w:t>
      </w:r>
      <w:r w:rsidR="009604E4" w:rsidRPr="003F2655">
        <w:rPr>
          <w:rFonts w:ascii="Times New Roman" w:hAnsi="Times New Roman" w:cs="Times New Roman"/>
          <w:color w:val="000000"/>
          <w:sz w:val="28"/>
          <w:szCs w:val="28"/>
        </w:rPr>
        <w:t>специальностей</w:t>
      </w:r>
      <w:r w:rsidR="001B65A0" w:rsidRPr="003F2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609" w:rsidRPr="003F2655">
        <w:rPr>
          <w:rFonts w:ascii="Times New Roman" w:hAnsi="Times New Roman" w:cs="Times New Roman"/>
          <w:color w:val="000000"/>
          <w:sz w:val="28"/>
          <w:szCs w:val="28"/>
        </w:rPr>
        <w:t xml:space="preserve">40.02.02 Правоохранительная деятельность, 40.02.03 Право и судебное администрирование </w:t>
      </w:r>
      <w:r w:rsidR="003E21B8" w:rsidRPr="003F2655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ориентированы на решение широкого круга задач – </w:t>
      </w:r>
      <w:proofErr w:type="gramStart"/>
      <w:r w:rsidR="003E21B8" w:rsidRPr="003F265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3E21B8" w:rsidRPr="003F2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655">
        <w:rPr>
          <w:rFonts w:ascii="Times New Roman" w:hAnsi="Times New Roman" w:cs="Times New Roman"/>
          <w:sz w:val="28"/>
          <w:szCs w:val="28"/>
        </w:rPr>
        <w:t>о</w:t>
      </w:r>
      <w:r w:rsidR="003F2655" w:rsidRPr="003F2655">
        <w:rPr>
          <w:rFonts w:ascii="Times New Roman" w:hAnsi="Times New Roman" w:cs="Times New Roman"/>
          <w:sz w:val="28"/>
          <w:szCs w:val="28"/>
        </w:rPr>
        <w:t>перативно-служебн</w:t>
      </w:r>
      <w:r w:rsidR="003F2655">
        <w:rPr>
          <w:rFonts w:ascii="Times New Roman" w:hAnsi="Times New Roman" w:cs="Times New Roman"/>
          <w:sz w:val="28"/>
          <w:szCs w:val="28"/>
        </w:rPr>
        <w:t>ой до</w:t>
      </w:r>
      <w:r w:rsidR="003F26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F2655">
        <w:rPr>
          <w:rFonts w:ascii="Times New Roman" w:hAnsi="Times New Roman" w:cs="Times New Roman"/>
          <w:sz w:val="28"/>
          <w:szCs w:val="28"/>
        </w:rPr>
        <w:t>о</w:t>
      </w:r>
      <w:r w:rsidR="003F2655" w:rsidRPr="003F2655">
        <w:rPr>
          <w:rFonts w:ascii="Times New Roman" w:hAnsi="Times New Roman" w:cs="Times New Roman"/>
          <w:sz w:val="28"/>
          <w:szCs w:val="28"/>
        </w:rPr>
        <w:t>рганизационно-управленческ</w:t>
      </w:r>
      <w:r w:rsidR="003F2655">
        <w:rPr>
          <w:rFonts w:ascii="Times New Roman" w:hAnsi="Times New Roman" w:cs="Times New Roman"/>
          <w:sz w:val="28"/>
          <w:szCs w:val="28"/>
        </w:rPr>
        <w:t>ой</w:t>
      </w:r>
      <w:r w:rsidR="003F2655" w:rsidRPr="003F265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F2655" w:rsidRPr="003F2655">
        <w:rPr>
          <w:rFonts w:ascii="Times New Roman" w:hAnsi="Times New Roman" w:cs="Times New Roman"/>
          <w:sz w:val="28"/>
          <w:szCs w:val="28"/>
        </w:rPr>
        <w:t>деятельност</w:t>
      </w:r>
      <w:r w:rsidR="003F2655">
        <w:rPr>
          <w:rFonts w:ascii="Times New Roman" w:hAnsi="Times New Roman" w:cs="Times New Roman"/>
          <w:sz w:val="28"/>
          <w:szCs w:val="28"/>
        </w:rPr>
        <w:t>и</w:t>
      </w:r>
      <w:r w:rsidR="000C1609" w:rsidRPr="003F26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1609" w:rsidRPr="00461610" w:rsidRDefault="00461610" w:rsidP="00546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1609">
        <w:rPr>
          <w:rFonts w:ascii="Times New Roman" w:hAnsi="Times New Roman" w:cs="Times New Roman"/>
          <w:color w:val="000000"/>
          <w:sz w:val="28"/>
          <w:szCs w:val="28"/>
        </w:rPr>
        <w:t>С 2018 года колледж реализует</w:t>
      </w:r>
      <w:r w:rsidR="009604E4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практико-ориентированное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609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. Заключены договоры с</w:t>
      </w:r>
      <w:r w:rsidR="009604E4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Управлением МВД России по Омской области о практи</w:t>
      </w:r>
      <w:r w:rsidR="007C1D0A">
        <w:rPr>
          <w:rFonts w:ascii="Times New Roman" w:hAnsi="Times New Roman" w:cs="Times New Roman"/>
          <w:color w:val="000000"/>
          <w:sz w:val="28"/>
          <w:szCs w:val="28"/>
        </w:rPr>
        <w:t>ческой подготовке в отделах МВД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, что позволяет использовать в обучающем процессе</w:t>
      </w:r>
      <w:r w:rsidR="003E2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609">
        <w:rPr>
          <w:rFonts w:ascii="Times New Roman" w:hAnsi="Times New Roman" w:cs="Times New Roman"/>
          <w:color w:val="000000"/>
          <w:sz w:val="28"/>
          <w:szCs w:val="28"/>
        </w:rPr>
        <w:t>современные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D0A">
        <w:rPr>
          <w:rFonts w:ascii="Times New Roman" w:hAnsi="Times New Roman" w:cs="Times New Roman"/>
          <w:color w:val="000000"/>
          <w:sz w:val="28"/>
          <w:szCs w:val="28"/>
        </w:rPr>
        <w:t>методики</w:t>
      </w:r>
      <w:r w:rsidR="000C1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привлечь к</w:t>
      </w:r>
      <w:r w:rsidR="003E2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образовательному процессу в качестве специалистов профессионального обучения</w:t>
      </w:r>
      <w:r w:rsidR="003E2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высококвалифицированный</w:t>
      </w:r>
      <w:r w:rsidR="000C1609">
        <w:rPr>
          <w:rFonts w:ascii="Times New Roman" w:hAnsi="Times New Roman" w:cs="Times New Roman"/>
          <w:color w:val="000000"/>
          <w:sz w:val="28"/>
          <w:szCs w:val="28"/>
        </w:rPr>
        <w:t xml:space="preserve"> состав сотрудников МВД.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9D6">
        <w:rPr>
          <w:rFonts w:ascii="Times New Roman" w:hAnsi="Times New Roman" w:cs="Times New Roman"/>
          <w:sz w:val="28"/>
          <w:szCs w:val="28"/>
        </w:rPr>
        <w:t>В ходе подготовки студенты имеют уникальную возможность знакомиться с особенностями деятельности участковых уполномоченных полиции, совместно с инспекторами службы по делам несовершеннолетних принимают участие в профилактических мероприятиях, под руководством следователей практикуются в составлении процессуальных документов.</w:t>
      </w:r>
    </w:p>
    <w:p w:rsidR="007C1D0A" w:rsidRPr="00461610" w:rsidRDefault="000C1609" w:rsidP="00461610">
      <w:pPr>
        <w:autoSpaceDE w:val="0"/>
        <w:autoSpaceDN w:val="0"/>
        <w:adjustRightInd w:val="0"/>
        <w:spacing w:after="0"/>
        <w:jc w:val="both"/>
        <w:rPr>
          <w:rStyle w:val="2Exact"/>
          <w:rFonts w:eastAsiaTheme="minorHAnsi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 xml:space="preserve">Для подготовки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специалистов социальной сферы специальностей 39.0.01 Социальная работа, 40.02.01 Право и организация социального обеспечения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колледж обладает всеми необходимыми условиями:</w:t>
      </w:r>
      <w:r w:rsidR="00461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1B8" w:rsidRPr="00461610">
        <w:rPr>
          <w:rFonts w:ascii="Times New Roman" w:hAnsi="Times New Roman" w:cs="Times New Roman"/>
          <w:color w:val="000000"/>
          <w:sz w:val="28"/>
          <w:szCs w:val="28"/>
        </w:rPr>
        <w:t>высококвалифицированные кадры, прошедшие стажировку на базах</w:t>
      </w:r>
      <w:r w:rsidR="002F15D4" w:rsidRPr="00461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610">
        <w:rPr>
          <w:rFonts w:ascii="Times New Roman" w:hAnsi="Times New Roman" w:cs="Times New Roman"/>
          <w:color w:val="000000"/>
          <w:sz w:val="28"/>
          <w:szCs w:val="28"/>
        </w:rPr>
        <w:t>социальных партнёров</w:t>
      </w:r>
      <w:r w:rsidR="003E21B8" w:rsidRPr="00461610">
        <w:rPr>
          <w:rFonts w:ascii="Times New Roman" w:hAnsi="Times New Roman" w:cs="Times New Roman"/>
          <w:color w:val="000000"/>
          <w:sz w:val="28"/>
          <w:szCs w:val="28"/>
        </w:rPr>
        <w:t>, развитая сеть социальных</w:t>
      </w:r>
      <w:r w:rsidR="002F15D4" w:rsidRPr="00461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1B8" w:rsidRPr="00461610">
        <w:rPr>
          <w:rFonts w:ascii="Times New Roman" w:hAnsi="Times New Roman" w:cs="Times New Roman"/>
          <w:color w:val="000000"/>
          <w:sz w:val="28"/>
          <w:szCs w:val="28"/>
        </w:rPr>
        <w:t>партнёров, разработанное нормативно-методическое обеспечение образовательного</w:t>
      </w:r>
      <w:r w:rsidR="002F15D4" w:rsidRPr="00461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1B8" w:rsidRPr="00461610">
        <w:rPr>
          <w:rFonts w:ascii="Times New Roman" w:hAnsi="Times New Roman" w:cs="Times New Roman"/>
          <w:color w:val="000000"/>
          <w:sz w:val="28"/>
          <w:szCs w:val="28"/>
        </w:rPr>
        <w:t>процесса, соответствующее ФГОС СПО и согласованное с работодателями.</w:t>
      </w:r>
      <w:r w:rsidR="007C1D0A" w:rsidRPr="00461610">
        <w:rPr>
          <w:rStyle w:val="2Exact"/>
          <w:rFonts w:eastAsiaTheme="minorHAnsi"/>
        </w:rPr>
        <w:t xml:space="preserve"> </w:t>
      </w:r>
    </w:p>
    <w:p w:rsidR="003E21B8" w:rsidRPr="00461610" w:rsidRDefault="00461610" w:rsidP="0046161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Style w:val="2Exact"/>
          <w:rFonts w:eastAsiaTheme="minorHAnsi"/>
          <w:sz w:val="28"/>
          <w:szCs w:val="28"/>
        </w:rPr>
        <w:t xml:space="preserve">     </w:t>
      </w:r>
      <w:r w:rsidR="007C1D0A" w:rsidRPr="00461610">
        <w:rPr>
          <w:rStyle w:val="2Exact"/>
          <w:rFonts w:eastAsiaTheme="minorHAnsi"/>
          <w:sz w:val="28"/>
          <w:szCs w:val="28"/>
        </w:rPr>
        <w:t>Будущие</w:t>
      </w:r>
      <w:r w:rsidR="007C1D0A" w:rsidRPr="007C1D0A">
        <w:rPr>
          <w:rStyle w:val="2Exact"/>
          <w:rFonts w:eastAsiaTheme="minorHAnsi"/>
        </w:rPr>
        <w:t xml:space="preserve"> </w:t>
      </w:r>
      <w:r w:rsidR="007C1D0A" w:rsidRPr="007C1D0A">
        <w:rPr>
          <w:rStyle w:val="4Exact"/>
          <w:rFonts w:eastAsiaTheme="minorHAnsi"/>
          <w:b w:val="0"/>
          <w:i w:val="0"/>
        </w:rPr>
        <w:t>специалисты по социальной работе готовятся к видам деятельности по</w:t>
      </w:r>
      <w:r w:rsidR="007C1D0A" w:rsidRPr="007C1D0A">
        <w:rPr>
          <w:rFonts w:ascii="Times New Roman" w:hAnsi="Times New Roman" w:cs="Times New Roman"/>
          <w:color w:val="000000"/>
        </w:rPr>
        <w:t xml:space="preserve"> </w:t>
      </w:r>
      <w:r w:rsidR="007C1D0A" w:rsidRPr="00461610">
        <w:rPr>
          <w:rStyle w:val="2Exact"/>
          <w:rFonts w:eastAsiaTheme="minorHAnsi"/>
          <w:bCs/>
          <w:sz w:val="28"/>
          <w:szCs w:val="28"/>
        </w:rPr>
        <w:t>предоставлению</w:t>
      </w:r>
      <w:r w:rsidR="007C1D0A" w:rsidRPr="00461610">
        <w:rPr>
          <w:rStyle w:val="2Exact"/>
          <w:rFonts w:eastAsiaTheme="minorHAnsi"/>
          <w:sz w:val="28"/>
          <w:szCs w:val="28"/>
        </w:rPr>
        <w:t xml:space="preserve"> социальных услуг гражданам в различных формах социального обслуживания.</w:t>
      </w:r>
      <w:r w:rsidR="007C1D0A" w:rsidRPr="00461610">
        <w:rPr>
          <w:rStyle w:val="2Exact"/>
          <w:rFonts w:eastAsiaTheme="minorHAnsi"/>
          <w:bCs/>
          <w:sz w:val="28"/>
          <w:szCs w:val="28"/>
        </w:rPr>
        <w:t xml:space="preserve"> </w:t>
      </w:r>
      <w:proofErr w:type="gramStart"/>
      <w:r w:rsidR="007C1D0A" w:rsidRPr="00461610">
        <w:rPr>
          <w:rStyle w:val="2Exact"/>
          <w:rFonts w:eastAsiaTheme="minorHAnsi"/>
          <w:bCs/>
          <w:sz w:val="28"/>
          <w:szCs w:val="28"/>
        </w:rPr>
        <w:t>Список социальных партнеров колледжа по данному направлению выходит за рамки Омска и Омской области:</w:t>
      </w:r>
      <w:r w:rsidR="007C1D0A" w:rsidRPr="007C1D0A">
        <w:rPr>
          <w:rFonts w:ascii="Times New Roman" w:hAnsi="Times New Roman" w:cs="Times New Roman"/>
          <w:sz w:val="28"/>
          <w:szCs w:val="28"/>
        </w:rPr>
        <w:t xml:space="preserve"> </w:t>
      </w:r>
      <w:r w:rsidR="007C1D0A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7C1D0A" w:rsidRPr="00276B1B">
        <w:rPr>
          <w:rFonts w:ascii="Times New Roman" w:hAnsi="Times New Roman" w:cs="Times New Roman"/>
          <w:sz w:val="28"/>
          <w:szCs w:val="28"/>
        </w:rPr>
        <w:t xml:space="preserve">юджетное учреждение </w:t>
      </w:r>
      <w:r w:rsidR="007C1D0A" w:rsidRPr="00CE3684">
        <w:rPr>
          <w:rFonts w:ascii="Times New Roman" w:hAnsi="Times New Roman" w:cs="Times New Roman"/>
          <w:sz w:val="28"/>
        </w:rPr>
        <w:t>Ханты-Мансийского автономного округа–</w:t>
      </w:r>
      <w:proofErr w:type="spellStart"/>
      <w:r w:rsidR="007C1D0A" w:rsidRPr="00CE3684">
        <w:rPr>
          <w:rFonts w:ascii="Times New Roman" w:hAnsi="Times New Roman" w:cs="Times New Roman"/>
          <w:sz w:val="28"/>
        </w:rPr>
        <w:t>Югры</w:t>
      </w:r>
      <w:proofErr w:type="spellEnd"/>
      <w:r w:rsidR="007C1D0A" w:rsidRPr="00CE3684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7C1D0A" w:rsidRPr="00CE3684">
        <w:rPr>
          <w:rFonts w:ascii="Times New Roman" w:hAnsi="Times New Roman" w:cs="Times New Roman"/>
          <w:sz w:val="28"/>
        </w:rPr>
        <w:t>Сургутский</w:t>
      </w:r>
      <w:proofErr w:type="spellEnd"/>
      <w:r w:rsidR="007C1D0A" w:rsidRPr="00CE3684">
        <w:rPr>
          <w:rFonts w:ascii="Times New Roman" w:hAnsi="Times New Roman" w:cs="Times New Roman"/>
          <w:sz w:val="28"/>
        </w:rPr>
        <w:t xml:space="preserve"> районный комплексный центр социального обслуживания населения»</w:t>
      </w:r>
      <w:r w:rsidR="007C1D0A">
        <w:rPr>
          <w:rFonts w:ascii="Times New Roman" w:hAnsi="Times New Roman" w:cs="Times New Roman"/>
          <w:sz w:val="28"/>
        </w:rPr>
        <w:t xml:space="preserve">, </w:t>
      </w:r>
      <w:r w:rsidR="007C1D0A" w:rsidRPr="00276B1B">
        <w:rPr>
          <w:rFonts w:ascii="Times New Roman" w:hAnsi="Times New Roman" w:cs="Times New Roman"/>
          <w:sz w:val="28"/>
          <w:szCs w:val="28"/>
        </w:rPr>
        <w:t xml:space="preserve">Бюджетное учреждение </w:t>
      </w:r>
      <w:r w:rsidR="007C1D0A" w:rsidRPr="00CE3684">
        <w:rPr>
          <w:rFonts w:ascii="Times New Roman" w:hAnsi="Times New Roman" w:cs="Times New Roman"/>
          <w:sz w:val="28"/>
        </w:rPr>
        <w:t>Ханты-Мансийского автономного округа–</w:t>
      </w:r>
      <w:proofErr w:type="spellStart"/>
      <w:r w:rsidR="007C1D0A" w:rsidRPr="00CE3684">
        <w:rPr>
          <w:rFonts w:ascii="Times New Roman" w:hAnsi="Times New Roman" w:cs="Times New Roman"/>
          <w:sz w:val="28"/>
        </w:rPr>
        <w:t>Югры</w:t>
      </w:r>
      <w:proofErr w:type="spellEnd"/>
      <w:r w:rsidR="007C1D0A" w:rsidRPr="00CE3684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7C1D0A" w:rsidRPr="00CE3684">
        <w:rPr>
          <w:rFonts w:ascii="Times New Roman" w:hAnsi="Times New Roman" w:cs="Times New Roman"/>
          <w:sz w:val="28"/>
        </w:rPr>
        <w:t>Нефтеюганский</w:t>
      </w:r>
      <w:proofErr w:type="spellEnd"/>
      <w:r w:rsidR="007C1D0A" w:rsidRPr="00CE3684">
        <w:rPr>
          <w:rFonts w:ascii="Times New Roman" w:hAnsi="Times New Roman" w:cs="Times New Roman"/>
          <w:sz w:val="28"/>
        </w:rPr>
        <w:t xml:space="preserve"> районный комплексный центр социального обслуживания н</w:t>
      </w:r>
      <w:r w:rsidR="007C1D0A">
        <w:rPr>
          <w:rFonts w:ascii="Times New Roman" w:hAnsi="Times New Roman" w:cs="Times New Roman"/>
          <w:sz w:val="28"/>
        </w:rPr>
        <w:t xml:space="preserve">аселения», </w:t>
      </w:r>
      <w:r w:rsidR="007C1D0A">
        <w:rPr>
          <w:rFonts w:ascii="Times New Roman" w:hAnsi="Times New Roman" w:cs="Times New Roman"/>
          <w:sz w:val="28"/>
          <w:szCs w:val="28"/>
        </w:rPr>
        <w:t>к</w:t>
      </w:r>
      <w:r w:rsidR="007C1D0A" w:rsidRPr="00BA1551">
        <w:rPr>
          <w:rFonts w:ascii="Times New Roman" w:hAnsi="Times New Roman" w:cs="Times New Roman"/>
          <w:sz w:val="28"/>
          <w:szCs w:val="28"/>
        </w:rPr>
        <w:t xml:space="preserve">раевое государственное бюджетное учреждение социального обслуживания </w:t>
      </w:r>
      <w:r w:rsidR="007C1D0A" w:rsidRPr="00E16944">
        <w:rPr>
          <w:rFonts w:ascii="Times New Roman" w:hAnsi="Times New Roman" w:cs="Times New Roman"/>
          <w:sz w:val="28"/>
          <w:szCs w:val="28"/>
        </w:rPr>
        <w:t xml:space="preserve">«Комплексный центр социального обслуживания населения </w:t>
      </w:r>
      <w:r w:rsidR="007C1D0A">
        <w:rPr>
          <w:rFonts w:ascii="Times New Roman" w:hAnsi="Times New Roman" w:cs="Times New Roman"/>
          <w:sz w:val="28"/>
          <w:szCs w:val="28"/>
        </w:rPr>
        <w:t>«</w:t>
      </w:r>
      <w:r w:rsidR="007C1D0A" w:rsidRPr="00E16944">
        <w:rPr>
          <w:rFonts w:ascii="Times New Roman" w:hAnsi="Times New Roman" w:cs="Times New Roman"/>
          <w:sz w:val="28"/>
          <w:szCs w:val="28"/>
        </w:rPr>
        <w:t>Восточный»</w:t>
      </w:r>
      <w:r w:rsidR="007C1D0A">
        <w:rPr>
          <w:rFonts w:ascii="Times New Roman" w:hAnsi="Times New Roman" w:cs="Times New Roman"/>
          <w:sz w:val="28"/>
          <w:szCs w:val="28"/>
        </w:rPr>
        <w:t xml:space="preserve"> г.</w:t>
      </w:r>
      <w:r w:rsidR="008E41A1">
        <w:rPr>
          <w:rFonts w:ascii="Times New Roman" w:hAnsi="Times New Roman" w:cs="Times New Roman"/>
          <w:sz w:val="28"/>
          <w:szCs w:val="28"/>
        </w:rPr>
        <w:t xml:space="preserve"> </w:t>
      </w:r>
      <w:r w:rsidR="007C1D0A">
        <w:rPr>
          <w:rFonts w:ascii="Times New Roman" w:hAnsi="Times New Roman" w:cs="Times New Roman"/>
          <w:sz w:val="28"/>
          <w:szCs w:val="28"/>
        </w:rPr>
        <w:t>Канска</w:t>
      </w:r>
      <w:r w:rsidR="008E41A1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331049" w:rsidRDefault="000C1609" w:rsidP="004616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 xml:space="preserve">Остается востребованным направление подготовки </w:t>
      </w:r>
      <w:r w:rsidR="00331049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специалистов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 w:rsidR="002F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1049">
        <w:rPr>
          <w:rFonts w:ascii="Times New Roman" w:hAnsi="Times New Roman" w:cs="Times New Roman"/>
          <w:color w:val="000000"/>
          <w:sz w:val="28"/>
          <w:szCs w:val="28"/>
        </w:rPr>
        <w:t>звена по специальностям 44.02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1049">
        <w:rPr>
          <w:rFonts w:ascii="Times New Roman" w:hAnsi="Times New Roman" w:cs="Times New Roman"/>
          <w:color w:val="000000"/>
          <w:sz w:val="28"/>
          <w:szCs w:val="28"/>
        </w:rPr>
        <w:t>01 Дошкольное образование, 44.02.05 Коррекционная педагогика в начальном образовании</w:t>
      </w:r>
      <w:r w:rsidR="004616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21B8" w:rsidRPr="003E21B8" w:rsidRDefault="00331049" w:rsidP="004616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По данным Главного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государственной службы занятости населения Омско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области (данные на 01.12.2022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г),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профессия воспитателя остается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востребованной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сфере дошкольного образования.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Что подтверждается</w:t>
      </w:r>
      <w:r w:rsidR="002F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заявками работодателей о вакансиях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21B8" w:rsidRPr="003E21B8" w:rsidRDefault="002F15D4" w:rsidP="004616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3104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В рамках функционирования Федеральной инновационной площадки 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просвещения Российской Федерации по теме инновационного проекта «Синхронизация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proofErr w:type="gramEnd"/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 xml:space="preserve"> в общем и профессиональном образовании с учетом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потребностей рынка труда» и в соответствии с планом его реализации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программ </w:t>
      </w:r>
      <w:r w:rsidR="00331049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профессиональных проб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 xml:space="preserve">для школьников по </w:t>
      </w:r>
      <w:r w:rsidR="00331049">
        <w:rPr>
          <w:rFonts w:ascii="Times New Roman" w:hAnsi="Times New Roman" w:cs="Times New Roman"/>
          <w:color w:val="000000"/>
          <w:sz w:val="28"/>
          <w:szCs w:val="28"/>
        </w:rPr>
        <w:t>всем направлениям подготовки.</w:t>
      </w:r>
    </w:p>
    <w:p w:rsidR="003E21B8" w:rsidRPr="003E21B8" w:rsidRDefault="00331049" w:rsidP="004616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Благодаря проектам удалось выйти на более эффективный уровень взаимоотношений с</w:t>
      </w:r>
      <w:r w:rsidR="002F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работодателями: появились совместные программы развития, сложилась система</w:t>
      </w:r>
      <w:r w:rsidR="002F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профориентационных</w:t>
      </w:r>
      <w:proofErr w:type="spellEnd"/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 xml:space="preserve"> экскурсий с профессиональными пробами на базе колледжа и</w:t>
      </w:r>
      <w:r w:rsidR="002F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работодателя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Организованы тренинги, практикумы, </w:t>
      </w:r>
      <w:proofErr w:type="spellStart"/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профквесты</w:t>
      </w:r>
      <w:proofErr w:type="spellEnd"/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, ярмарки практик, конкурсы -</w:t>
      </w:r>
      <w:r w:rsidR="002F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аукционы с участием работодателей с целью отработки навыков поиска работы,</w:t>
      </w:r>
      <w:r w:rsidR="002F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самопрезентации</w:t>
      </w:r>
      <w:proofErr w:type="spellEnd"/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, собеседования.</w:t>
      </w:r>
    </w:p>
    <w:p w:rsidR="003E21B8" w:rsidRPr="003E21B8" w:rsidRDefault="00461610" w:rsidP="004616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 xml:space="preserve">Усилен контроль по </w:t>
      </w:r>
      <w:proofErr w:type="spellStart"/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востребованности</w:t>
      </w:r>
      <w:proofErr w:type="spellEnd"/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, адаптации и трудоустройству выпускников –</w:t>
      </w:r>
      <w:r w:rsidR="002F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инвалидов. Разработана Программа содействия трудоустройству выпускников из числа</w:t>
      </w:r>
      <w:r w:rsidR="002F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инвалидов и лиц с ограниченными возможностями здоровья, способствующая социально-психологическому сопровождению инвалидов от адаптации в колледже до</w:t>
      </w:r>
      <w:r w:rsidR="002F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 xml:space="preserve">трудоустройства. </w:t>
      </w:r>
    </w:p>
    <w:p w:rsidR="003E21B8" w:rsidRPr="003E21B8" w:rsidRDefault="00331049" w:rsidP="004616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61610">
        <w:rPr>
          <w:rFonts w:ascii="Times New Roman" w:hAnsi="Times New Roman" w:cs="Times New Roman"/>
          <w:color w:val="000000"/>
          <w:sz w:val="28"/>
          <w:szCs w:val="28"/>
        </w:rPr>
        <w:t xml:space="preserve">  Особое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внимание уделяется практической направленности производственных практик,</w:t>
      </w:r>
      <w:r w:rsidR="002F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курсового и дипломного проектирования.</w:t>
      </w:r>
    </w:p>
    <w:p w:rsidR="003E21B8" w:rsidRPr="003E21B8" w:rsidRDefault="00331049" w:rsidP="004616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616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С целью повышения процента практической направленности курсовых, дипломных</w:t>
      </w:r>
      <w:r w:rsidR="002F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работ студентов, отражающих актуальные 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, предоставления студентам</w:t>
      </w:r>
      <w:r w:rsidR="002F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возможности прохождения производственной практики в крупных компаниях,</w:t>
      </w:r>
      <w:r w:rsidR="002F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676D">
        <w:rPr>
          <w:rFonts w:ascii="Times New Roman" w:hAnsi="Times New Roman" w:cs="Times New Roman"/>
          <w:color w:val="000000"/>
          <w:sz w:val="28"/>
          <w:szCs w:val="28"/>
        </w:rPr>
        <w:t xml:space="preserve">с 2019 года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 xml:space="preserve">в колледже реализуется проект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proofErr w:type="spellStart"/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Профстажировки</w:t>
      </w:r>
      <w:proofErr w:type="spellEnd"/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 xml:space="preserve"> 2.0» – новый механизм взаимодействия</w:t>
      </w:r>
      <w:r w:rsidR="002F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 xml:space="preserve">студента образовательной организации и работодателя, </w:t>
      </w:r>
      <w:proofErr w:type="spellStart"/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задействующий</w:t>
      </w:r>
      <w:proofErr w:type="spellEnd"/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 xml:space="preserve"> студенческие</w:t>
      </w:r>
    </w:p>
    <w:p w:rsidR="003E21B8" w:rsidRPr="003E21B8" w:rsidRDefault="003E21B8" w:rsidP="004616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1B8">
        <w:rPr>
          <w:rFonts w:ascii="Times New Roman" w:hAnsi="Times New Roman" w:cs="Times New Roman"/>
          <w:color w:val="000000"/>
          <w:sz w:val="28"/>
          <w:szCs w:val="28"/>
        </w:rPr>
        <w:t>работы и стажировки в качестве социального лифта для молодежи.</w:t>
      </w:r>
    </w:p>
    <w:p w:rsidR="003E21B8" w:rsidRPr="003E21B8" w:rsidRDefault="00461610" w:rsidP="004616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Представители работодателей традиционно присутствуют на защите дипломных</w:t>
      </w:r>
      <w:r w:rsidR="002F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проектов, являются членами государственных аттестационных комиссий. Выпускники</w:t>
      </w:r>
      <w:r w:rsidR="002F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имеют возможность получить предложение о работе непосредственно при защите</w:t>
      </w:r>
      <w:r w:rsidR="002F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дипломного проекта.</w:t>
      </w:r>
    </w:p>
    <w:p w:rsidR="003E21B8" w:rsidRPr="003E21B8" w:rsidRDefault="00AF676D" w:rsidP="004616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По результатам защит дипломных р</w:t>
      </w:r>
      <w:r w:rsidR="00461610">
        <w:rPr>
          <w:rFonts w:ascii="Times New Roman" w:hAnsi="Times New Roman" w:cs="Times New Roman"/>
          <w:color w:val="000000"/>
          <w:sz w:val="28"/>
          <w:szCs w:val="28"/>
        </w:rPr>
        <w:t>абот Председатели Государственных экзаменационных комиссий дают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 xml:space="preserve"> высокую оценку </w:t>
      </w:r>
      <w:proofErr w:type="spellStart"/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2F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профессиональных и общих компет</w:t>
      </w:r>
      <w:r w:rsidR="00461610">
        <w:rPr>
          <w:rFonts w:ascii="Times New Roman" w:hAnsi="Times New Roman" w:cs="Times New Roman"/>
          <w:color w:val="000000"/>
          <w:sz w:val="28"/>
          <w:szCs w:val="28"/>
        </w:rPr>
        <w:t>енций выпускников, что позволяет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 xml:space="preserve"> повысить рейтинг</w:t>
      </w:r>
      <w:r w:rsidR="002F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востребованности</w:t>
      </w:r>
      <w:proofErr w:type="spellEnd"/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 xml:space="preserve"> на рынке труда молодых специалистов.</w:t>
      </w:r>
    </w:p>
    <w:p w:rsidR="003E21B8" w:rsidRDefault="001F7911" w:rsidP="004616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После окончания колледжа студенты успешно трудоустраиваются по полученной</w:t>
      </w:r>
      <w:r w:rsidR="002F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5D2A">
        <w:rPr>
          <w:rFonts w:ascii="Times New Roman" w:hAnsi="Times New Roman" w:cs="Times New Roman"/>
          <w:color w:val="000000"/>
          <w:sz w:val="28"/>
          <w:szCs w:val="28"/>
        </w:rPr>
        <w:t>специальности</w:t>
      </w:r>
      <w:r w:rsidR="003E21B8" w:rsidRPr="003E21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51C4" w:rsidRDefault="00461610" w:rsidP="004616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spellStart"/>
      <w:r w:rsidR="001F7911" w:rsidRPr="001F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остребованность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трудоустройство </w:t>
      </w:r>
      <w:r w:rsidR="003E21B8" w:rsidRPr="001F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выпускников </w:t>
      </w:r>
      <w:r w:rsidR="001F7911" w:rsidRPr="001F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Гуманитарного колледжа </w:t>
      </w:r>
      <w:r w:rsidR="003E21B8" w:rsidRPr="001F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протяжении последних трех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E21B8" w:rsidRPr="001F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лет является </w:t>
      </w:r>
      <w:r w:rsidR="004F5D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стабильно высоким</w:t>
      </w:r>
      <w:r w:rsidR="003E21B8" w:rsidRPr="001F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4F5D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  <w:r w:rsidR="003E21B8" w:rsidRPr="001F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Сложилась и эффективно функционирует система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E21B8" w:rsidRPr="001F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взаимодействия с работодателями на всех этапах реализации образовательного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E21B8" w:rsidRPr="001F7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процесса.</w:t>
      </w:r>
    </w:p>
    <w:p w:rsidR="004F5D2A" w:rsidRDefault="004F5D2A" w:rsidP="004616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F5D2A" w:rsidRDefault="004F5D2A" w:rsidP="004616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Трудоустройств выпускников</w:t>
      </w:r>
    </w:p>
    <w:p w:rsidR="00461610" w:rsidRDefault="00461610" w:rsidP="004616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76"/>
        <w:gridCol w:w="2414"/>
        <w:gridCol w:w="2478"/>
        <w:gridCol w:w="2303"/>
      </w:tblGrid>
      <w:tr w:rsidR="004F5D2A" w:rsidTr="004F5D2A">
        <w:trPr>
          <w:trHeight w:val="338"/>
        </w:trPr>
        <w:tc>
          <w:tcPr>
            <w:tcW w:w="2376" w:type="dxa"/>
            <w:vMerge w:val="restart"/>
          </w:tcPr>
          <w:p w:rsidR="004F5D2A" w:rsidRDefault="004F5D2A" w:rsidP="00461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специальность</w:t>
            </w:r>
          </w:p>
        </w:tc>
        <w:tc>
          <w:tcPr>
            <w:tcW w:w="7195" w:type="dxa"/>
            <w:gridSpan w:val="3"/>
          </w:tcPr>
          <w:p w:rsidR="004F5D2A" w:rsidRDefault="004F5D2A" w:rsidP="004F5D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      трудоустройство по специальности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F5D2A" w:rsidTr="004F5D2A">
        <w:trPr>
          <w:trHeight w:val="301"/>
        </w:trPr>
        <w:tc>
          <w:tcPr>
            <w:tcW w:w="2376" w:type="dxa"/>
            <w:vMerge/>
          </w:tcPr>
          <w:p w:rsidR="004F5D2A" w:rsidRDefault="004F5D2A" w:rsidP="00461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4F5D2A" w:rsidRDefault="004F5D2A" w:rsidP="004F5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2020г.</w:t>
            </w:r>
          </w:p>
        </w:tc>
        <w:tc>
          <w:tcPr>
            <w:tcW w:w="2478" w:type="dxa"/>
          </w:tcPr>
          <w:p w:rsidR="004F5D2A" w:rsidRDefault="004F5D2A" w:rsidP="004F5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2303" w:type="dxa"/>
          </w:tcPr>
          <w:p w:rsidR="004F5D2A" w:rsidRDefault="004F5D2A" w:rsidP="004F5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2022г.</w:t>
            </w:r>
          </w:p>
        </w:tc>
      </w:tr>
      <w:tr w:rsidR="004F5D2A" w:rsidTr="004F5D2A">
        <w:tc>
          <w:tcPr>
            <w:tcW w:w="2376" w:type="dxa"/>
          </w:tcPr>
          <w:p w:rsidR="004F5D2A" w:rsidRPr="004F5D2A" w:rsidRDefault="004F5D2A" w:rsidP="00825946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highlight w:val="yellow"/>
              </w:rPr>
            </w:pPr>
            <w:r w:rsidRPr="004F5D2A">
              <w:rPr>
                <w:rStyle w:val="212pt"/>
              </w:rPr>
              <w:t>40.02.01 Право и организация социального обеспечения (базовая подготовка)</w:t>
            </w:r>
          </w:p>
        </w:tc>
        <w:tc>
          <w:tcPr>
            <w:tcW w:w="2414" w:type="dxa"/>
          </w:tcPr>
          <w:p w:rsidR="004F5D2A" w:rsidRDefault="004F5D2A" w:rsidP="00C8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4F5D2A" w:rsidRDefault="004F5D2A" w:rsidP="00C8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2A" w:rsidRPr="004F5D2A" w:rsidRDefault="00C82AAA" w:rsidP="00C82AA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F5D2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78" w:type="dxa"/>
          </w:tcPr>
          <w:p w:rsidR="004F5D2A" w:rsidRDefault="004F5D2A" w:rsidP="00C8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4F5D2A" w:rsidRDefault="004F5D2A" w:rsidP="00C8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2A" w:rsidRPr="004F5D2A" w:rsidRDefault="00C82AAA" w:rsidP="00C82AA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F5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4F5D2A" w:rsidRDefault="004F5D2A" w:rsidP="00C8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4F5D2A" w:rsidRDefault="004F5D2A" w:rsidP="00C8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2A" w:rsidRPr="004F5D2A" w:rsidRDefault="004F5D2A" w:rsidP="00C8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2A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F5D2A" w:rsidTr="004F5D2A">
        <w:tc>
          <w:tcPr>
            <w:tcW w:w="2376" w:type="dxa"/>
          </w:tcPr>
          <w:p w:rsidR="004F5D2A" w:rsidRPr="0058352F" w:rsidRDefault="004F5D2A" w:rsidP="00825946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8352F">
              <w:rPr>
                <w:rStyle w:val="212pt"/>
              </w:rPr>
              <w:t>39.02.01 Социальная работа (базовая подготовка)</w:t>
            </w:r>
          </w:p>
        </w:tc>
        <w:tc>
          <w:tcPr>
            <w:tcW w:w="2414" w:type="dxa"/>
          </w:tcPr>
          <w:p w:rsidR="004F5D2A" w:rsidRDefault="004F5D2A" w:rsidP="00C8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2478" w:type="dxa"/>
          </w:tcPr>
          <w:p w:rsidR="004F5D2A" w:rsidRDefault="004F5D2A" w:rsidP="00C8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2303" w:type="dxa"/>
          </w:tcPr>
          <w:p w:rsidR="004F5D2A" w:rsidRDefault="004F5D2A" w:rsidP="00C8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66</w:t>
            </w:r>
          </w:p>
        </w:tc>
      </w:tr>
      <w:tr w:rsidR="004F5D2A" w:rsidTr="004F5D2A">
        <w:tc>
          <w:tcPr>
            <w:tcW w:w="2376" w:type="dxa"/>
          </w:tcPr>
          <w:p w:rsidR="004F5D2A" w:rsidRPr="0058352F" w:rsidRDefault="004F5D2A" w:rsidP="00825946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8352F">
              <w:rPr>
                <w:rStyle w:val="212pt"/>
              </w:rPr>
              <w:t>38.02.01 Экономика и бухгалтерский учет (по отраслям) (базовая подготовка)</w:t>
            </w:r>
          </w:p>
        </w:tc>
        <w:tc>
          <w:tcPr>
            <w:tcW w:w="2414" w:type="dxa"/>
          </w:tcPr>
          <w:p w:rsidR="004F5D2A" w:rsidRDefault="004F5D2A" w:rsidP="00C8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2478" w:type="dxa"/>
          </w:tcPr>
          <w:p w:rsidR="004F5D2A" w:rsidRDefault="004F5D2A" w:rsidP="00C8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2303" w:type="dxa"/>
          </w:tcPr>
          <w:p w:rsidR="004F5D2A" w:rsidRDefault="00AF676D" w:rsidP="00C8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нет выпуска</w:t>
            </w:r>
          </w:p>
        </w:tc>
      </w:tr>
      <w:tr w:rsidR="004F5D2A" w:rsidTr="004F5D2A">
        <w:tc>
          <w:tcPr>
            <w:tcW w:w="2376" w:type="dxa"/>
          </w:tcPr>
          <w:p w:rsidR="004F5D2A" w:rsidRPr="004F5D2A" w:rsidRDefault="004F5D2A" w:rsidP="004F5D2A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rStyle w:val="212pt"/>
              </w:rPr>
              <w:t>43.02.04</w:t>
            </w:r>
            <w:r w:rsidRPr="004F5D2A">
              <w:rPr>
                <w:rStyle w:val="212pt"/>
              </w:rPr>
              <w:t xml:space="preserve"> Прикладная эстетика</w:t>
            </w:r>
          </w:p>
        </w:tc>
        <w:tc>
          <w:tcPr>
            <w:tcW w:w="2414" w:type="dxa"/>
          </w:tcPr>
          <w:p w:rsidR="004F5D2A" w:rsidRDefault="00AF676D" w:rsidP="00C8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нет выпуска</w:t>
            </w:r>
          </w:p>
        </w:tc>
        <w:tc>
          <w:tcPr>
            <w:tcW w:w="2478" w:type="dxa"/>
          </w:tcPr>
          <w:p w:rsidR="004F5D2A" w:rsidRDefault="00AF676D" w:rsidP="00C8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нет выпуска</w:t>
            </w:r>
          </w:p>
        </w:tc>
        <w:tc>
          <w:tcPr>
            <w:tcW w:w="2303" w:type="dxa"/>
          </w:tcPr>
          <w:p w:rsidR="004F5D2A" w:rsidRDefault="004F5D2A" w:rsidP="00C8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67</w:t>
            </w:r>
          </w:p>
        </w:tc>
      </w:tr>
      <w:tr w:rsidR="004F5D2A" w:rsidTr="004F5D2A">
        <w:tc>
          <w:tcPr>
            <w:tcW w:w="2376" w:type="dxa"/>
          </w:tcPr>
          <w:p w:rsidR="004F5D2A" w:rsidRPr="0058352F" w:rsidRDefault="004F5D2A" w:rsidP="00825946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8352F">
              <w:rPr>
                <w:rStyle w:val="212pt"/>
              </w:rPr>
              <w:t>38.02.03 Операционная деятельность в логистике (базовая подготовка)</w:t>
            </w:r>
          </w:p>
        </w:tc>
        <w:tc>
          <w:tcPr>
            <w:tcW w:w="2414" w:type="dxa"/>
          </w:tcPr>
          <w:p w:rsidR="004F5D2A" w:rsidRDefault="00C82AAA" w:rsidP="00C8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2478" w:type="dxa"/>
          </w:tcPr>
          <w:p w:rsidR="004F5D2A" w:rsidRDefault="00AF676D" w:rsidP="00C8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нет выпуска</w:t>
            </w:r>
          </w:p>
        </w:tc>
        <w:tc>
          <w:tcPr>
            <w:tcW w:w="2303" w:type="dxa"/>
          </w:tcPr>
          <w:p w:rsidR="004F5D2A" w:rsidRDefault="00AF676D" w:rsidP="00C8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нет выпуска</w:t>
            </w:r>
          </w:p>
        </w:tc>
      </w:tr>
      <w:tr w:rsidR="004F5D2A" w:rsidTr="004F5D2A">
        <w:tc>
          <w:tcPr>
            <w:tcW w:w="2376" w:type="dxa"/>
          </w:tcPr>
          <w:p w:rsidR="004F5D2A" w:rsidRPr="0058352F" w:rsidRDefault="004F5D2A" w:rsidP="00825946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8352F">
              <w:rPr>
                <w:rStyle w:val="212pt"/>
              </w:rPr>
              <w:t>38.02.04 Коммерция (по отраслям)</w:t>
            </w:r>
            <w:r>
              <w:rPr>
                <w:rStyle w:val="212pt"/>
              </w:rPr>
              <w:t xml:space="preserve"> </w:t>
            </w:r>
            <w:r w:rsidRPr="0058352F">
              <w:rPr>
                <w:rStyle w:val="212pt"/>
              </w:rPr>
              <w:t>(базовая подготовка)</w:t>
            </w:r>
          </w:p>
        </w:tc>
        <w:tc>
          <w:tcPr>
            <w:tcW w:w="2414" w:type="dxa"/>
          </w:tcPr>
          <w:p w:rsidR="004F5D2A" w:rsidRDefault="00C82AAA" w:rsidP="00C8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2478" w:type="dxa"/>
          </w:tcPr>
          <w:p w:rsidR="004F5D2A" w:rsidRDefault="00C82AAA" w:rsidP="00C8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2303" w:type="dxa"/>
          </w:tcPr>
          <w:p w:rsidR="004F5D2A" w:rsidRDefault="00C82AAA" w:rsidP="00C8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65</w:t>
            </w:r>
          </w:p>
        </w:tc>
      </w:tr>
      <w:tr w:rsidR="004F5D2A" w:rsidTr="004F5D2A">
        <w:tc>
          <w:tcPr>
            <w:tcW w:w="2376" w:type="dxa"/>
          </w:tcPr>
          <w:p w:rsidR="004F5D2A" w:rsidRDefault="004F5D2A" w:rsidP="00461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8352F">
              <w:rPr>
                <w:rStyle w:val="212pt"/>
                <w:rFonts w:eastAsiaTheme="minorHAnsi"/>
              </w:rPr>
              <w:t>44.02.0</w:t>
            </w:r>
            <w:r>
              <w:rPr>
                <w:rStyle w:val="212pt"/>
                <w:rFonts w:eastAsiaTheme="minorHAnsi"/>
              </w:rPr>
              <w:t>1</w:t>
            </w:r>
            <w:r w:rsidRPr="0058352F">
              <w:rPr>
                <w:rStyle w:val="212pt"/>
                <w:rFonts w:eastAsiaTheme="minorHAnsi"/>
              </w:rPr>
              <w:t xml:space="preserve"> </w:t>
            </w:r>
            <w:r w:rsidRPr="0058352F">
              <w:rPr>
                <w:rStyle w:val="212pt"/>
                <w:rFonts w:eastAsiaTheme="minorHAnsi"/>
              </w:rPr>
              <w:lastRenderedPageBreak/>
              <w:t>Дошкольное</w:t>
            </w:r>
            <w:r>
              <w:rPr>
                <w:rStyle w:val="212pt"/>
                <w:rFonts w:eastAsiaTheme="minorHAnsi"/>
              </w:rPr>
              <w:t xml:space="preserve"> образование</w:t>
            </w:r>
          </w:p>
        </w:tc>
        <w:tc>
          <w:tcPr>
            <w:tcW w:w="2414" w:type="dxa"/>
          </w:tcPr>
          <w:p w:rsidR="004F5D2A" w:rsidRDefault="00C82AAA" w:rsidP="00C8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2478" w:type="dxa"/>
          </w:tcPr>
          <w:p w:rsidR="004F5D2A" w:rsidRDefault="00C82AAA" w:rsidP="00C8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2303" w:type="dxa"/>
          </w:tcPr>
          <w:p w:rsidR="004F5D2A" w:rsidRDefault="00C82AAA" w:rsidP="00C8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80</w:t>
            </w:r>
          </w:p>
        </w:tc>
      </w:tr>
    </w:tbl>
    <w:p w:rsidR="00461610" w:rsidRPr="00461610" w:rsidRDefault="00461610" w:rsidP="004616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sectPr w:rsidR="00461610" w:rsidRPr="00461610" w:rsidSect="00B0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48DD"/>
    <w:multiLevelType w:val="multilevel"/>
    <w:tmpl w:val="56FA496E"/>
    <w:lvl w:ilvl="0">
      <w:start w:val="5"/>
      <w:numFmt w:val="decimal"/>
      <w:lvlText w:val="%1"/>
      <w:lvlJc w:val="left"/>
      <w:pPr>
        <w:ind w:left="1027" w:hanging="3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7" w:hanging="3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3" w:hanging="5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5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6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552"/>
      </w:pPr>
      <w:rPr>
        <w:rFonts w:hint="default"/>
        <w:lang w:val="ru-RU" w:eastAsia="en-US" w:bidi="ar-SA"/>
      </w:rPr>
    </w:lvl>
  </w:abstractNum>
  <w:abstractNum w:abstractNumId="1">
    <w:nsid w:val="6A1C03EC"/>
    <w:multiLevelType w:val="hybridMultilevel"/>
    <w:tmpl w:val="16727636"/>
    <w:lvl w:ilvl="0" w:tplc="9560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1B8"/>
    <w:rsid w:val="000C1609"/>
    <w:rsid w:val="001B65A0"/>
    <w:rsid w:val="001D24CB"/>
    <w:rsid w:val="001F7911"/>
    <w:rsid w:val="002F15D4"/>
    <w:rsid w:val="00331049"/>
    <w:rsid w:val="003E21B8"/>
    <w:rsid w:val="003F2655"/>
    <w:rsid w:val="00461610"/>
    <w:rsid w:val="004F5D2A"/>
    <w:rsid w:val="005469D6"/>
    <w:rsid w:val="007C1D0A"/>
    <w:rsid w:val="008E41A1"/>
    <w:rsid w:val="009604E4"/>
    <w:rsid w:val="00AC42DC"/>
    <w:rsid w:val="00AF676D"/>
    <w:rsid w:val="00B051C4"/>
    <w:rsid w:val="00B5345B"/>
    <w:rsid w:val="00C153EE"/>
    <w:rsid w:val="00C82AAA"/>
    <w:rsid w:val="00DC54F6"/>
    <w:rsid w:val="00F4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5D4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3F2655"/>
    <w:pPr>
      <w:widowControl w:val="0"/>
      <w:autoSpaceDE w:val="0"/>
      <w:autoSpaceDN w:val="0"/>
      <w:spacing w:after="0" w:line="240" w:lineRule="auto"/>
      <w:ind w:left="142" w:firstLine="539"/>
      <w:jc w:val="both"/>
    </w:pPr>
    <w:rPr>
      <w:rFonts w:ascii="Calibri" w:eastAsia="Calibri" w:hAnsi="Calibri" w:cs="Calibri"/>
    </w:rPr>
  </w:style>
  <w:style w:type="character" w:customStyle="1" w:styleId="4Exact">
    <w:name w:val="Основной текст (4) Exact"/>
    <w:basedOn w:val="a0"/>
    <w:rsid w:val="007C1D0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C1D0A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1D0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2Exact">
    <w:name w:val="Основной текст (2) Exact"/>
    <w:basedOn w:val="a0"/>
    <w:rsid w:val="007C1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table" w:styleId="a5">
    <w:name w:val="Table Grid"/>
    <w:basedOn w:val="a1"/>
    <w:uiPriority w:val="59"/>
    <w:rsid w:val="0046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F5D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4F5D2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F5D2A"/>
    <w:pPr>
      <w:widowControl w:val="0"/>
      <w:shd w:val="clear" w:color="auto" w:fill="FFFFFF"/>
      <w:spacing w:after="60" w:line="0" w:lineRule="atLeas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224-01</cp:lastModifiedBy>
  <cp:revision>8</cp:revision>
  <cp:lastPrinted>2023-02-20T08:34:00Z</cp:lastPrinted>
  <dcterms:created xsi:type="dcterms:W3CDTF">2021-04-12T10:36:00Z</dcterms:created>
  <dcterms:modified xsi:type="dcterms:W3CDTF">2023-02-20T09:01:00Z</dcterms:modified>
</cp:coreProperties>
</file>