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861B12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38.02.06</w:t>
      </w:r>
      <w:r w:rsidRPr="007E2AF0">
        <w:t xml:space="preserve"> </w:t>
      </w:r>
      <w:r>
        <w:rPr>
          <w:lang w:eastAsia="en-US"/>
        </w:rPr>
        <w:t>Финансы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861B12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861B12" w:rsidRPr="00861B12">
              <w:rPr>
                <w:b/>
              </w:rPr>
              <w:t xml:space="preserve">Финансово </w:t>
            </w:r>
            <w:proofErr w:type="gramStart"/>
            <w:r w:rsidR="00861B12" w:rsidRPr="00861B12">
              <w:rPr>
                <w:b/>
              </w:rPr>
              <w:t>-э</w:t>
            </w:r>
            <w:proofErr w:type="gramEnd"/>
            <w:r w:rsidR="00861B12" w:rsidRPr="00861B12">
              <w:rPr>
                <w:b/>
              </w:rPr>
              <w:t>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  <w:r w:rsidR="00861B12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861B12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861B12" w:rsidRPr="00861B12">
              <w:rPr>
                <w:b/>
              </w:rPr>
              <w:t>Ведение расчетов с бюджетами бюджетной системы Российской Федерации</w:t>
            </w:r>
            <w:r w:rsidR="00861B12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861B12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03. </w:t>
            </w:r>
            <w:r w:rsidR="00861B12" w:rsidRPr="00861B12">
              <w:rPr>
                <w:b/>
              </w:rPr>
              <w:t>Участие в управлении финансами организаций и осуществление финансовых операций</w:t>
            </w:r>
            <w:r w:rsidR="00861B12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20F1F" w:rsidP="00861B12">
            <w:pPr>
              <w:jc w:val="center"/>
            </w:pPr>
            <w:r>
              <w:rPr>
                <w:b/>
              </w:rPr>
              <w:t>ПМ 04</w:t>
            </w:r>
            <w:r w:rsidRPr="00146F39">
              <w:rPr>
                <w:b/>
              </w:rPr>
              <w:t>.</w:t>
            </w:r>
            <w:r>
              <w:t xml:space="preserve"> </w:t>
            </w:r>
            <w:r w:rsidR="00861B12" w:rsidRPr="00861B12">
              <w:rPr>
                <w:b/>
              </w:rPr>
              <w:t xml:space="preserve">Участие в организации и осуществлении финансового контроля 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Учебная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0D265E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20F1F"/>
    <w:rsid w:val="00146F39"/>
    <w:rsid w:val="00367D8A"/>
    <w:rsid w:val="00603A50"/>
    <w:rsid w:val="00675BA5"/>
    <w:rsid w:val="0082070A"/>
    <w:rsid w:val="00831C3E"/>
    <w:rsid w:val="00861B12"/>
    <w:rsid w:val="00956E19"/>
    <w:rsid w:val="00AE4EEE"/>
    <w:rsid w:val="00CC7044"/>
    <w:rsid w:val="00D8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5</cp:revision>
  <dcterms:created xsi:type="dcterms:W3CDTF">2024-07-29T12:00:00Z</dcterms:created>
  <dcterms:modified xsi:type="dcterms:W3CDTF">2024-08-02T11:53:00Z</dcterms:modified>
</cp:coreProperties>
</file>